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8" w:rsidRDefault="00687458" w:rsidP="00687458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5EC344A3" wp14:editId="042D05FF">
            <wp:simplePos x="0" y="0"/>
            <wp:positionH relativeFrom="column">
              <wp:posOffset>3399155</wp:posOffset>
            </wp:positionH>
            <wp:positionV relativeFrom="paragraph">
              <wp:posOffset>-869950</wp:posOffset>
            </wp:positionV>
            <wp:extent cx="3170555" cy="1168400"/>
            <wp:effectExtent l="0" t="0" r="0" b="0"/>
            <wp:wrapSquare wrapText="bothSides"/>
            <wp:docPr id="3" name="Billede 3" descr="\\db-docu01\DocuNote Home\sra\DocuNote\Read Only\Standard Dokument\18\D17-269770\PUBLISERET - DB_Velfaerdsdelikatesser_DA_Fuldfarve_RGB D17-269770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b-docu01\DocuNote Home\sra\DocuNote\Read Only\Standard Dokument\18\D17-269770\PUBLISERET - DB_Velfaerdsdelikatesser_DA_Fuldfarve_RGB D17-269770 1.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458" w:rsidRDefault="00687458" w:rsidP="00687458">
      <w:pPr>
        <w:pStyle w:val="Overskrift1"/>
        <w:rPr>
          <w:color w:val="C00000"/>
        </w:rPr>
      </w:pPr>
      <w:r w:rsidRPr="0058605D">
        <w:rPr>
          <w:color w:val="C00000"/>
        </w:rPr>
        <w:t>Anmodning om optagelse som leverandør under Velfærdsdelikatesser</w:t>
      </w:r>
    </w:p>
    <w:p w:rsidR="00687458" w:rsidRPr="0058605D" w:rsidRDefault="00687458" w:rsidP="00687458">
      <w:r>
        <w:t>Alle oplysninger bliver behandlet fortroligt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>Navn(e):</w:t>
            </w:r>
          </w:p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>Adresse:</w:t>
            </w:r>
          </w:p>
        </w:tc>
      </w:tr>
      <w:tr w:rsidR="00687458" w:rsidTr="00137CDD">
        <w:trPr>
          <w:trHeight w:val="731"/>
        </w:trPr>
        <w:tc>
          <w:tcPr>
            <w:tcW w:w="3794" w:type="dxa"/>
          </w:tcPr>
          <w:p w:rsidR="00687458" w:rsidRDefault="00687458" w:rsidP="00137CDD">
            <w:r>
              <w:t xml:space="preserve">Telefonnumre: </w:t>
            </w:r>
          </w:p>
        </w:tc>
        <w:tc>
          <w:tcPr>
            <w:tcW w:w="5984" w:type="dxa"/>
          </w:tcPr>
          <w:p w:rsidR="00687458" w:rsidRDefault="00687458" w:rsidP="00137CDD"/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proofErr w:type="spellStart"/>
            <w:r>
              <w:t>Email</w:t>
            </w:r>
            <w:proofErr w:type="spellEnd"/>
            <w:r>
              <w:t xml:space="preserve"> og evt. hjemmeside (blokbogstaver):</w:t>
            </w:r>
          </w:p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 xml:space="preserve">Dyrearter og </w:t>
            </w:r>
            <w:proofErr w:type="gramStart"/>
            <w:r>
              <w:t>–antal</w:t>
            </w:r>
            <w:proofErr w:type="gramEnd"/>
            <w:r>
              <w:t xml:space="preserve"> på ejendommen (forældredyr):</w:t>
            </w:r>
          </w:p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>Ønske om Velfærdsdelikatesse-produktion (art(-er) og antal forældredyr):</w:t>
            </w:r>
          </w:p>
        </w:tc>
      </w:tr>
      <w:tr w:rsidR="00687458" w:rsidTr="00137CDD">
        <w:trPr>
          <w:trHeight w:val="731"/>
        </w:trPr>
        <w:tc>
          <w:tcPr>
            <w:tcW w:w="3794" w:type="dxa"/>
          </w:tcPr>
          <w:p w:rsidR="00687458" w:rsidRDefault="00687458" w:rsidP="00137CDD">
            <w:r>
              <w:t>Antal ha: (ejet/ lejet)</w:t>
            </w:r>
          </w:p>
        </w:tc>
        <w:tc>
          <w:tcPr>
            <w:tcW w:w="5984" w:type="dxa"/>
          </w:tcPr>
          <w:p w:rsidR="00687458" w:rsidRDefault="00687458" w:rsidP="00137CDD">
            <w:r>
              <w:t xml:space="preserve">Bankoplysninger til starthjælp: </w:t>
            </w:r>
            <w:proofErr w:type="spellStart"/>
            <w:r>
              <w:t>Reg</w:t>
            </w:r>
            <w:proofErr w:type="spellEnd"/>
            <w:r>
              <w:t xml:space="preserve">. og </w:t>
            </w:r>
            <w:proofErr w:type="spellStart"/>
            <w:r>
              <w:t>kontonr</w:t>
            </w:r>
            <w:proofErr w:type="spellEnd"/>
            <w:r>
              <w:t>.</w:t>
            </w:r>
          </w:p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>Sådan afsætter jeg mine produkter i dag:</w:t>
            </w:r>
          </w:p>
        </w:tc>
      </w:tr>
      <w:tr w:rsidR="00687458" w:rsidTr="00137CDD">
        <w:trPr>
          <w:trHeight w:val="1609"/>
        </w:trPr>
        <w:tc>
          <w:tcPr>
            <w:tcW w:w="9778" w:type="dxa"/>
            <w:gridSpan w:val="2"/>
          </w:tcPr>
          <w:p w:rsidR="00687458" w:rsidRDefault="00687458" w:rsidP="00137CDD">
            <w:r>
              <w:t>Mine udviklingsplaner for ejendommen (hvis der er sådanne):</w:t>
            </w:r>
          </w:p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>Andre aktiviteter på ejendommen end landbrug:</w:t>
            </w:r>
          </w:p>
        </w:tc>
      </w:tr>
      <w:tr w:rsidR="00687458" w:rsidTr="00137CDD">
        <w:trPr>
          <w:trHeight w:val="731"/>
        </w:trPr>
        <w:tc>
          <w:tcPr>
            <w:tcW w:w="9778" w:type="dxa"/>
            <w:gridSpan w:val="2"/>
          </w:tcPr>
          <w:p w:rsidR="00687458" w:rsidRDefault="00687458" w:rsidP="00137CDD">
            <w:r>
              <w:t>Dato for omlægning til økologi:</w:t>
            </w:r>
          </w:p>
        </w:tc>
      </w:tr>
    </w:tbl>
    <w:p w:rsidR="00687458" w:rsidRDefault="00687458" w:rsidP="00687458"/>
    <w:p w:rsidR="00687458" w:rsidRDefault="00687458" w:rsidP="00687458">
      <w:r>
        <w:sym w:font="Webdings" w:char="F063"/>
      </w:r>
      <w:r>
        <w:t xml:space="preserve">  Jeg/ vi bekræfter, at vi har læst Koncept for Velfærdsdelikatesser, der bl.a. kan findes her: </w:t>
      </w:r>
      <w:hyperlink r:id="rId7" w:history="1">
        <w:r w:rsidRPr="00AE722D">
          <w:rPr>
            <w:rStyle w:val="Hyperlink"/>
          </w:rPr>
          <w:t>http://www.dyrenesbeskyttelse.dk/velfaerdsdelikatesser</w:t>
        </w:r>
      </w:hyperlink>
    </w:p>
    <w:p w:rsidR="00687458" w:rsidRDefault="00687458" w:rsidP="00687458"/>
    <w:p w:rsidR="00687458" w:rsidRDefault="00687458" w:rsidP="00687458">
      <w:pPr>
        <w:spacing w:after="0" w:line="240" w:lineRule="auto"/>
      </w:pPr>
      <w:r>
        <w:t>___________________________________________________________________</w:t>
      </w:r>
    </w:p>
    <w:p w:rsidR="00687458" w:rsidRDefault="00687458" w:rsidP="00687458">
      <w:pPr>
        <w:spacing w:after="0" w:line="240" w:lineRule="auto"/>
      </w:pPr>
      <w:r>
        <w:t>Dato og underskrift</w:t>
      </w:r>
    </w:p>
    <w:p w:rsidR="00687458" w:rsidRPr="0058605D" w:rsidRDefault="00687458" w:rsidP="00687458"/>
    <w:p w:rsidR="00687458" w:rsidRDefault="00687458" w:rsidP="00687458">
      <w:pPr>
        <w:pStyle w:val="Overskrift1"/>
        <w:rPr>
          <w:color w:val="C00000"/>
        </w:rPr>
      </w:pPr>
      <w:r w:rsidRPr="003E72C2">
        <w:rPr>
          <w:color w:val="C00000"/>
        </w:rPr>
        <w:lastRenderedPageBreak/>
        <w:t>Hvad får man ud af at være Velfærdsdelikatesse®-avler?</w:t>
      </w:r>
    </w:p>
    <w:p w:rsidR="00687458" w:rsidRPr="003E72C2" w:rsidRDefault="00687458" w:rsidP="00687458"/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Ret til at bruge logo og betegnelsen Velfærdsdelikatesser®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Markedsføringsfællesskab – fælles stande på mad-markeder, omtale i Dyrevennen, facebookside mm.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Markedsføringsmaterialer – foldere, plakater, skilt til muren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Mulighed for støtte til arrangementer på gården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Fagligt kollegialt netværk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proofErr w:type="spellStart"/>
      <w:r w:rsidRPr="003E72C2">
        <w:t>Erfamøder</w:t>
      </w:r>
      <w:proofErr w:type="spellEnd"/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Internt nyhedsbrev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Deltagelse i udviklingsprojekter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Mulighed for starthjælp, i 2014 var det 10.000 kr. pr. dyreart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Mulighed for investeringsstøtte, i 2014 var det 40 % af max 60.000 kr. til relevante investeringer</w:t>
      </w:r>
    </w:p>
    <w:p w:rsidR="00687458" w:rsidRPr="003E72C2" w:rsidRDefault="00687458" w:rsidP="00687458">
      <w:pPr>
        <w:pStyle w:val="Listeafsnit"/>
        <w:numPr>
          <w:ilvl w:val="0"/>
          <w:numId w:val="1"/>
        </w:numPr>
        <w:spacing w:after="0"/>
        <w:contextualSpacing w:val="0"/>
      </w:pPr>
      <w:r w:rsidRPr="003E72C2">
        <w:t>Et årligt kontrolbesøg v/ Dyrenes Beskyttelses kontrollører</w:t>
      </w:r>
    </w:p>
    <w:p w:rsidR="00687458" w:rsidRPr="003E72C2" w:rsidRDefault="00687458" w:rsidP="00687458"/>
    <w:p w:rsidR="00687458" w:rsidRPr="003E72C2" w:rsidRDefault="00687458" w:rsidP="00687458">
      <w:r w:rsidRPr="003E72C2">
        <w:t xml:space="preserve">Vi anbefaler medlemskab af avlersammenslutningen </w:t>
      </w:r>
      <w:proofErr w:type="spellStart"/>
      <w:r w:rsidRPr="003E72C2">
        <w:t>ProVelDi</w:t>
      </w:r>
      <w:proofErr w:type="spellEnd"/>
      <w:r w:rsidRPr="003E72C2">
        <w:t xml:space="preserve">, hvor alle </w:t>
      </w:r>
      <w:r>
        <w:t xml:space="preserve">de nuværende </w:t>
      </w:r>
      <w:r w:rsidRPr="003E72C2">
        <w:t xml:space="preserve">godkendte avlere er medlemmer. Foreningen er i dialog med Dyrenes Beskyttelse om projekter og udvikling af reglerne. </w:t>
      </w:r>
      <w:r>
        <w:t>Medlemsskab</w:t>
      </w:r>
      <w:r w:rsidRPr="003E72C2">
        <w:t xml:space="preserve"> koster pt. 500 kr./år + moms.</w:t>
      </w:r>
      <w:r>
        <w:t xml:space="preserve"> Nye leverandører af Velfærdsdelikatesser vil blive kontaktet af foreningens kasserer.</w:t>
      </w:r>
    </w:p>
    <w:p w:rsidR="00687458" w:rsidRPr="003E72C2" w:rsidRDefault="00687458" w:rsidP="00687458"/>
    <w:p w:rsidR="00687458" w:rsidRDefault="00687458" w:rsidP="00687458">
      <w:pPr>
        <w:pStyle w:val="Overskrift2"/>
        <w:rPr>
          <w:color w:val="C00000"/>
        </w:rPr>
      </w:pPr>
      <w:r>
        <w:rPr>
          <w:color w:val="C00000"/>
        </w:rPr>
        <w:t>P</w:t>
      </w:r>
      <w:r w:rsidRPr="003E72C2">
        <w:rPr>
          <w:color w:val="C00000"/>
        </w:rPr>
        <w:t>rocedure</w:t>
      </w:r>
      <w:r>
        <w:rPr>
          <w:color w:val="C00000"/>
        </w:rPr>
        <w:t xml:space="preserve"> for optagelse:</w:t>
      </w:r>
    </w:p>
    <w:p w:rsidR="00687458" w:rsidRPr="00B8471D" w:rsidRDefault="00687458" w:rsidP="00687458"/>
    <w:p w:rsidR="00687458" w:rsidRPr="003E72C2" w:rsidRDefault="00687458" w:rsidP="00687458">
      <w:pPr>
        <w:pStyle w:val="Listeafsnit"/>
        <w:numPr>
          <w:ilvl w:val="0"/>
          <w:numId w:val="2"/>
        </w:numPr>
        <w:spacing w:after="0"/>
        <w:contextualSpacing w:val="0"/>
      </w:pPr>
      <w:r>
        <w:t xml:space="preserve">Dette skema sendes til </w:t>
      </w:r>
      <w:hyperlink r:id="rId8" w:history="1">
        <w:r w:rsidRPr="00AE722D">
          <w:rPr>
            <w:rStyle w:val="Hyperlink"/>
          </w:rPr>
          <w:t>bent@hindrup.</w:t>
        </w:r>
        <w:proofErr w:type="gramStart"/>
        <w:r w:rsidRPr="00AE722D">
          <w:rPr>
            <w:rStyle w:val="Hyperlink"/>
          </w:rPr>
          <w:t>dk</w:t>
        </w:r>
      </w:hyperlink>
      <w:r>
        <w:t xml:space="preserve"> .</w:t>
      </w:r>
      <w:proofErr w:type="gramEnd"/>
      <w:r>
        <w:t xml:space="preserve"> Hvis du ikke kan scanne din underskrift ind, kan du sende én version elektronisk og en underskrevet papirversion </w:t>
      </w:r>
      <w:proofErr w:type="gramStart"/>
      <w:r>
        <w:t>til  Durenes</w:t>
      </w:r>
      <w:proofErr w:type="gramEnd"/>
      <w:r>
        <w:t xml:space="preserve"> Beskyttelse, att.: Kontrol, </w:t>
      </w:r>
      <w:r>
        <w:t>Buddingevej 308, 2860 Søborg.</w:t>
      </w:r>
      <w:bookmarkStart w:id="0" w:name="_GoBack"/>
      <w:bookmarkEnd w:id="0"/>
    </w:p>
    <w:p w:rsidR="00687458" w:rsidRPr="003E72C2" w:rsidRDefault="00687458" w:rsidP="00687458">
      <w:pPr>
        <w:pStyle w:val="Listeafsnit"/>
        <w:numPr>
          <w:ilvl w:val="0"/>
          <w:numId w:val="2"/>
        </w:numPr>
        <w:spacing w:after="0"/>
        <w:contextualSpacing w:val="0"/>
      </w:pPr>
      <w:r w:rsidRPr="003E72C2">
        <w:t>I vil blive kontaktet telefonisk</w:t>
      </w:r>
    </w:p>
    <w:p w:rsidR="00687458" w:rsidRDefault="00687458" w:rsidP="00687458">
      <w:pPr>
        <w:pStyle w:val="Listeafsnit"/>
        <w:numPr>
          <w:ilvl w:val="0"/>
          <w:numId w:val="2"/>
        </w:numPr>
        <w:spacing w:after="0"/>
        <w:contextualSpacing w:val="0"/>
      </w:pPr>
      <w:r w:rsidRPr="003E72C2">
        <w:t xml:space="preserve">I vil modtage besøg af </w:t>
      </w:r>
      <w:r>
        <w:t xml:space="preserve">en konsulent i Dyrenes Beskyttelse med henblik på at hjælpe jer godt i gang, herunder aftale hvordan I får fat i avlsdyr, hvordan I bedst huser og hegner dem, og hvordan I søger om støtte. </w:t>
      </w:r>
    </w:p>
    <w:p w:rsidR="00687458" w:rsidRDefault="00687458" w:rsidP="00687458">
      <w:pPr>
        <w:pStyle w:val="Listeafsnit"/>
        <w:numPr>
          <w:ilvl w:val="0"/>
          <w:numId w:val="2"/>
        </w:numPr>
        <w:spacing w:after="0"/>
        <w:contextualSpacing w:val="0"/>
      </w:pPr>
      <w:r>
        <w:t>Ved besøget aftaler I nærmere hvordan og hvornår I kan blive leverandører af Velfærdsdelikatesser®</w:t>
      </w:r>
    </w:p>
    <w:p w:rsidR="00687458" w:rsidRPr="00F37681" w:rsidRDefault="00687458" w:rsidP="00687458"/>
    <w:p w:rsidR="00687458" w:rsidRPr="00F37681" w:rsidRDefault="00687458" w:rsidP="00687458"/>
    <w:p w:rsidR="00687458" w:rsidRPr="00F37681" w:rsidRDefault="00687458" w:rsidP="00687458">
      <w:pPr>
        <w:tabs>
          <w:tab w:val="left" w:pos="2061"/>
        </w:tabs>
      </w:pPr>
    </w:p>
    <w:p w:rsidR="00285F06" w:rsidRDefault="00687458"/>
    <w:sectPr w:rsidR="00285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923"/>
    <w:multiLevelType w:val="hybridMultilevel"/>
    <w:tmpl w:val="D9761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4FF9"/>
    <w:multiLevelType w:val="hybridMultilevel"/>
    <w:tmpl w:val="B4163A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8"/>
    <w:rsid w:val="00591DFD"/>
    <w:rsid w:val="00687458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8"/>
  </w:style>
  <w:style w:type="paragraph" w:styleId="Overskrift1">
    <w:name w:val="heading 1"/>
    <w:basedOn w:val="Normal"/>
    <w:next w:val="Normal"/>
    <w:link w:val="Overskrift1Tegn"/>
    <w:uiPriority w:val="9"/>
    <w:qFormat/>
    <w:rsid w:val="0068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7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autoRedefine/>
    <w:uiPriority w:val="34"/>
    <w:qFormat/>
    <w:rsid w:val="00687458"/>
    <w:pPr>
      <w:spacing w:after="120"/>
      <w:ind w:left="720"/>
      <w:contextualSpacing/>
    </w:pPr>
  </w:style>
  <w:style w:type="table" w:styleId="Tabel-Gitter">
    <w:name w:val="Table Grid"/>
    <w:basedOn w:val="Tabel-Normal"/>
    <w:uiPriority w:val="59"/>
    <w:rsid w:val="0068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87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58"/>
  </w:style>
  <w:style w:type="paragraph" w:styleId="Overskrift1">
    <w:name w:val="heading 1"/>
    <w:basedOn w:val="Normal"/>
    <w:next w:val="Normal"/>
    <w:link w:val="Overskrift1Tegn"/>
    <w:uiPriority w:val="9"/>
    <w:qFormat/>
    <w:rsid w:val="00687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7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7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autoRedefine/>
    <w:uiPriority w:val="34"/>
    <w:qFormat/>
    <w:rsid w:val="00687458"/>
    <w:pPr>
      <w:spacing w:after="120"/>
      <w:ind w:left="720"/>
      <w:contextualSpacing/>
    </w:pPr>
  </w:style>
  <w:style w:type="table" w:styleId="Tabel-Gitter">
    <w:name w:val="Table Grid"/>
    <w:basedOn w:val="Tabel-Normal"/>
    <w:uiPriority w:val="59"/>
    <w:rsid w:val="0068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87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@hindrup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yrenesbeskyttelse.dk/velfaerdsdelikates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2137</Characters>
  <Application>Microsoft Office Word</Application>
  <DocSecurity>0</DocSecurity>
  <Lines>17</Lines>
  <Paragraphs>4</Paragraphs>
  <ScaleCrop>false</ScaleCrop>
  <Company>Dyrenes Beskyttelse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Kjær Rasmussen</dc:creator>
  <cp:keywords/>
  <dc:description/>
  <cp:lastModifiedBy>Sara Kjær Rasmussen</cp:lastModifiedBy>
  <cp:revision>1</cp:revision>
  <dcterms:created xsi:type="dcterms:W3CDTF">2018-03-06T11:14:00Z</dcterms:created>
  <dcterms:modified xsi:type="dcterms:W3CDTF">2018-03-06T11:23:00Z</dcterms:modified>
</cp:coreProperties>
</file>